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63D" w:rsidRDefault="001E563D" w:rsidP="001E563D">
      <w:pPr>
        <w:pStyle w:val="NoSpacing"/>
      </w:pPr>
      <w:r>
        <w:t>Child Development I</w:t>
      </w:r>
      <w:r>
        <w:br/>
      </w:r>
      <w:r w:rsidRPr="001E563D">
        <w:t>Unit 2 – Analyzing Roles and Responsibilities of Parenting</w:t>
      </w:r>
    </w:p>
    <w:p w:rsidR="001E563D" w:rsidRPr="001E563D" w:rsidRDefault="00693886" w:rsidP="001E563D">
      <w:pPr>
        <w:pStyle w:val="NoSpacing"/>
      </w:pPr>
      <w:r>
        <w:t>Instructional Strategy 5</w:t>
      </w:r>
      <w:r w:rsidR="001E563D">
        <w:t>:  Teacher Lesson Plan</w:t>
      </w:r>
    </w:p>
    <w:p w:rsidR="001E563D" w:rsidRDefault="001E563D" w:rsidP="001E563D">
      <w:pPr>
        <w:pStyle w:val="NoSpacing"/>
      </w:pPr>
    </w:p>
    <w:p w:rsidR="001E563D" w:rsidRDefault="00A36E97" w:rsidP="001E563D">
      <w:pPr>
        <w:pStyle w:val="NoSpacing"/>
      </w:pPr>
      <w:r>
        <w:rPr>
          <w:noProof/>
        </w:rPr>
        <w:pict>
          <v:shapetype id="_x0000_t202" coordsize="21600,21600" o:spt="202" path="m,l,21600r21600,l21600,xe">
            <v:stroke joinstyle="miter"/>
            <v:path gradientshapeok="t" o:connecttype="rect"/>
          </v:shapetype>
          <v:shape id="Text Box 1" o:spid="_x0000_s1026" type="#_x0000_t202" style="position:absolute;margin-left:-4.5pt;margin-top:2.55pt;width:510.75pt;height:56.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" fillcolor="white [3201]" strokeweight=".5pt">
            <v:textbox>
              <w:txbxContent>
                <w:p w:rsidR="001E563D" w:rsidRPr="001E563D" w:rsidRDefault="001E563D" w:rsidP="001E563D">
                  <w:pPr>
                    <w:pStyle w:val="NoSpacing"/>
                    <w:rPr>
                      <w:b/>
                      <w:sz w:val="24"/>
                      <w:szCs w:val="24"/>
                    </w:rPr>
                  </w:pPr>
                  <w:r>
                    <w:rPr>
                      <w:b/>
                      <w:sz w:val="24"/>
                      <w:szCs w:val="24"/>
                      <w:u w:val="single"/>
                    </w:rPr>
                    <w:t>Objective</w:t>
                  </w:r>
                  <w:r w:rsidRPr="001E563D">
                    <w:rPr>
                      <w:b/>
                      <w:sz w:val="24"/>
                      <w:szCs w:val="24"/>
                    </w:rPr>
                    <w:t xml:space="preserve">:  </w:t>
                  </w:r>
                </w:p>
                <w:p w:rsidR="001E563D" w:rsidRPr="001E563D" w:rsidRDefault="001E563D" w:rsidP="001E563D">
                  <w:pPr>
                    <w:pStyle w:val="NoSpacing"/>
                    <w:rPr>
                      <w:b/>
                      <w:sz w:val="24"/>
                      <w:szCs w:val="24"/>
                    </w:rPr>
                  </w:pPr>
                  <w:r w:rsidRPr="001E563D">
                    <w:rPr>
                      <w:b/>
                      <w:sz w:val="24"/>
                      <w:szCs w:val="24"/>
                    </w:rPr>
                    <w:t xml:space="preserve">Students will discuss various ways an individual can make a difference in the development of young children.  </w:t>
                  </w:r>
                </w:p>
                <w:p w:rsidR="001E563D" w:rsidRDefault="001E563D"/>
              </w:txbxContent>
            </v:textbox>
          </v:shape>
        </w:pict>
      </w:r>
    </w:p>
    <w:p w:rsidR="001E563D" w:rsidRDefault="001E563D"/>
    <w:p w:rsidR="001E563D" w:rsidRDefault="001E563D"/>
    <w:p w:rsidR="001E563D" w:rsidRDefault="001E563D">
      <w:r>
        <w:t>The teacher can choose how to incorporate this discussion in their particular classroom.  The teacher may choose to use the following statement as “Bell work” at the beginning of the class period, or the teacher may lead an oral class discussion based on the same statement.</w:t>
      </w:r>
    </w:p>
    <w:p w:rsidR="00F4414D" w:rsidRDefault="009A30CA">
      <w:pPr>
        <w:rPr>
          <w:b/>
          <w:sz w:val="24"/>
          <w:szCs w:val="24"/>
        </w:rPr>
      </w:pPr>
      <w:r w:rsidRPr="001E563D">
        <w:rPr>
          <w:b/>
          <w:sz w:val="24"/>
          <w:szCs w:val="24"/>
        </w:rPr>
        <w:t>In what ways did an individual make a difference in the development of your life as a young child?</w:t>
      </w:r>
    </w:p>
    <w:p w:rsidR="001E563D" w:rsidRDefault="001E563D" w:rsidP="001E563D">
      <w:pPr>
        <w:pStyle w:val="NoSpacing"/>
      </w:pPr>
      <w:r>
        <w:t xml:space="preserve">Bell work might include a student writing in journal or typing a paragraph that tells a personal story about an individual who has made a difference in their life. </w:t>
      </w:r>
    </w:p>
    <w:p w:rsidR="001E563D" w:rsidRDefault="001E563D" w:rsidP="001E563D">
      <w:pPr>
        <w:pStyle w:val="NoSpacing"/>
      </w:pPr>
      <w:r>
        <w:t>After writing, the teacher can ask for students to share their stories with the class.</w:t>
      </w:r>
    </w:p>
    <w:p w:rsidR="001E563D" w:rsidRDefault="004C73A0" w:rsidP="001E563D">
      <w:pPr>
        <w:pStyle w:val="NoSpacing"/>
      </w:pPr>
      <w:r>
        <w:t xml:space="preserve">On the board, </w:t>
      </w:r>
      <w:r w:rsidR="001E563D">
        <w:t>the teacher can create a list of:  “Ways an individual can make a difference in the life of a child” and categorize the examples given in</w:t>
      </w:r>
      <w:r w:rsidR="00613898">
        <w:t xml:space="preserve"> class.</w:t>
      </w:r>
    </w:p>
    <w:p w:rsidR="004C73A0" w:rsidRDefault="00A36E97">
      <w:pPr>
        <w:rPr>
          <w:b/>
        </w:rPr>
      </w:pPr>
      <w:r w:rsidRPr="00A36E97">
        <w:rPr>
          <w:noProof/>
        </w:rPr>
        <w:pict>
          <v:shape id="Text Box 2" o:spid="_x0000_s1027" type="#_x0000_t202" style="position:absolute;margin-left:-8.25pt;margin-top:11.5pt;width:506.25pt;height:56.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" fillcolor="white [3201]" strokeweight=".5pt">
            <v:textbox>
              <w:txbxContent>
                <w:p w:rsidR="004C73A0" w:rsidRDefault="004C73A0" w:rsidP="004C73A0">
                  <w:pPr>
                    <w:pStyle w:val="NoSpacing"/>
                    <w:rPr>
                      <w:b/>
                      <w:sz w:val="24"/>
                      <w:szCs w:val="24"/>
                      <w:u w:val="single"/>
                    </w:rPr>
                  </w:pPr>
                  <w:r w:rsidRPr="004C73A0">
                    <w:rPr>
                      <w:b/>
                      <w:sz w:val="24"/>
                      <w:szCs w:val="24"/>
                      <w:u w:val="single"/>
                    </w:rPr>
                    <w:t>Objective:</w:t>
                  </w:r>
                </w:p>
                <w:p w:rsidR="004C73A0" w:rsidRPr="004C73A0" w:rsidRDefault="004C73A0" w:rsidP="004C73A0">
                  <w:pPr>
                    <w:pStyle w:val="NoSpacing"/>
                    <w:rPr>
                      <w:b/>
                      <w:sz w:val="24"/>
                      <w:szCs w:val="24"/>
                    </w:rPr>
                  </w:pPr>
                  <w:r>
                    <w:rPr>
                      <w:b/>
                      <w:sz w:val="24"/>
                      <w:szCs w:val="24"/>
                    </w:rPr>
                    <w:t>Students will examine the role of the family unit in conveying societal expectations, moral standards, culture and traditions.</w:t>
                  </w:r>
                </w:p>
              </w:txbxContent>
            </v:textbox>
          </v:shape>
        </w:pict>
      </w:r>
    </w:p>
    <w:p w:rsidR="004C73A0" w:rsidRDefault="004C73A0">
      <w:pPr>
        <w:rPr>
          <w:b/>
        </w:rPr>
      </w:pPr>
    </w:p>
    <w:p w:rsidR="004C73A0" w:rsidRDefault="004C73A0">
      <w:pPr>
        <w:rPr>
          <w:b/>
        </w:rPr>
      </w:pPr>
    </w:p>
    <w:p w:rsidR="004C73A0" w:rsidRDefault="004C73A0" w:rsidP="004C73A0">
      <w:pPr>
        <w:pStyle w:val="NoSpacing"/>
      </w:pPr>
      <w:r>
        <w:t xml:space="preserve">The teacher will access an assortment of video clips </w:t>
      </w:r>
      <w:r w:rsidR="00613898">
        <w:t xml:space="preserve">for the students to view which portray </w:t>
      </w:r>
      <w:r>
        <w:t>“TV Families w</w:t>
      </w:r>
      <w:r w:rsidR="00613898">
        <w:t xml:space="preserve">ith a variety of </w:t>
      </w:r>
      <w:r>
        <w:t xml:space="preserve">moral standards” some suggestions are:  </w:t>
      </w:r>
    </w:p>
    <w:p w:rsidR="004C73A0" w:rsidRDefault="004C73A0" w:rsidP="004C73A0">
      <w:pPr>
        <w:pStyle w:val="NoSpacing"/>
        <w:numPr>
          <w:ilvl w:val="0"/>
          <w:numId w:val="1"/>
        </w:numPr>
      </w:pPr>
      <w:r>
        <w:t xml:space="preserve">Honey Boo </w:t>
      </w:r>
      <w:proofErr w:type="spellStart"/>
      <w:r>
        <w:t>Boo</w:t>
      </w:r>
      <w:proofErr w:type="spellEnd"/>
      <w:r>
        <w:t>, TLC</w:t>
      </w:r>
    </w:p>
    <w:p w:rsidR="004C73A0" w:rsidRDefault="004C73A0" w:rsidP="004C73A0">
      <w:pPr>
        <w:pStyle w:val="NoSpacing"/>
        <w:numPr>
          <w:ilvl w:val="0"/>
          <w:numId w:val="1"/>
        </w:numPr>
      </w:pPr>
      <w:r>
        <w:t>Roseanne (syndication)</w:t>
      </w:r>
    </w:p>
    <w:p w:rsidR="004C73A0" w:rsidRDefault="004C73A0" w:rsidP="004C73A0">
      <w:pPr>
        <w:pStyle w:val="NoSpacing"/>
        <w:numPr>
          <w:ilvl w:val="0"/>
          <w:numId w:val="1"/>
        </w:numPr>
      </w:pPr>
      <w:r>
        <w:t>Modern Family (ABC)</w:t>
      </w:r>
    </w:p>
    <w:p w:rsidR="004C73A0" w:rsidRDefault="004C73A0" w:rsidP="004C73A0">
      <w:pPr>
        <w:pStyle w:val="NoSpacing"/>
        <w:numPr>
          <w:ilvl w:val="0"/>
          <w:numId w:val="1"/>
        </w:numPr>
      </w:pPr>
      <w:r>
        <w:t>The Middle (ABC)</w:t>
      </w:r>
    </w:p>
    <w:p w:rsidR="004C73A0" w:rsidRDefault="004C73A0" w:rsidP="004C73A0">
      <w:pPr>
        <w:pStyle w:val="NoSpacing"/>
        <w:numPr>
          <w:ilvl w:val="0"/>
          <w:numId w:val="1"/>
        </w:numPr>
      </w:pPr>
      <w:r>
        <w:t>Teen Mom (MTV)</w:t>
      </w:r>
    </w:p>
    <w:p w:rsidR="00613898" w:rsidRDefault="00613898" w:rsidP="004C73A0">
      <w:pPr>
        <w:pStyle w:val="NoSpacing"/>
        <w:numPr>
          <w:ilvl w:val="0"/>
          <w:numId w:val="1"/>
        </w:numPr>
      </w:pPr>
      <w:r>
        <w:t>7</w:t>
      </w:r>
      <w:r w:rsidRPr="00613898">
        <w:rPr>
          <w:vertAlign w:val="superscript"/>
        </w:rPr>
        <w:t>th</w:t>
      </w:r>
      <w:r>
        <w:t xml:space="preserve"> Heaven (syndication)</w:t>
      </w:r>
    </w:p>
    <w:p w:rsidR="00613898" w:rsidRDefault="00613898" w:rsidP="004C73A0">
      <w:pPr>
        <w:pStyle w:val="NoSpacing"/>
        <w:numPr>
          <w:ilvl w:val="0"/>
          <w:numId w:val="1"/>
        </w:numPr>
      </w:pPr>
      <w:r>
        <w:t>Secret Life of the American Teenager (ABC Family)</w:t>
      </w:r>
    </w:p>
    <w:p w:rsidR="004C73A0" w:rsidRDefault="004C73A0" w:rsidP="004C73A0">
      <w:pPr>
        <w:pStyle w:val="NoSpacing"/>
        <w:numPr>
          <w:ilvl w:val="0"/>
          <w:numId w:val="1"/>
        </w:numPr>
      </w:pPr>
      <w:r>
        <w:t xml:space="preserve">19 Kids and Counting (The </w:t>
      </w:r>
      <w:proofErr w:type="spellStart"/>
      <w:r>
        <w:t>Dugger</w:t>
      </w:r>
      <w:proofErr w:type="spellEnd"/>
      <w:r>
        <w:t xml:space="preserve"> Family), TLC</w:t>
      </w:r>
    </w:p>
    <w:p w:rsidR="004C73A0" w:rsidRDefault="004C73A0" w:rsidP="004C73A0">
      <w:pPr>
        <w:pStyle w:val="NoSpacing"/>
        <w:numPr>
          <w:ilvl w:val="0"/>
          <w:numId w:val="1"/>
        </w:numPr>
      </w:pPr>
      <w:r>
        <w:t>The Cosby Show (syndication)</w:t>
      </w:r>
    </w:p>
    <w:p w:rsidR="004C73A0" w:rsidRDefault="004C73A0" w:rsidP="004C73A0">
      <w:pPr>
        <w:pStyle w:val="NoSpacing"/>
        <w:numPr>
          <w:ilvl w:val="0"/>
          <w:numId w:val="1"/>
        </w:numPr>
      </w:pPr>
      <w:r>
        <w:t>The Brady Bunch (syndication)</w:t>
      </w:r>
    </w:p>
    <w:p w:rsidR="004C73A0" w:rsidRDefault="004C73A0" w:rsidP="004C73A0">
      <w:pPr>
        <w:pStyle w:val="NoSpacing"/>
        <w:numPr>
          <w:ilvl w:val="0"/>
          <w:numId w:val="1"/>
        </w:numPr>
      </w:pPr>
      <w:r>
        <w:t>Full House (syndication)</w:t>
      </w:r>
    </w:p>
    <w:p w:rsidR="00613898" w:rsidRDefault="00613898" w:rsidP="00613898">
      <w:pPr>
        <w:pStyle w:val="NoSpacing"/>
        <w:ind w:left="720"/>
      </w:pPr>
    </w:p>
    <w:p w:rsidR="004C73A0" w:rsidRDefault="00613898" w:rsidP="004C73A0">
      <w:pPr>
        <w:pStyle w:val="NoSpacing"/>
      </w:pPr>
      <w:r>
        <w:t>Prior to watching the video clips, the teacher will lead a brief discussion over the following terms.</w:t>
      </w:r>
    </w:p>
    <w:p w:rsidR="00613898" w:rsidRPr="004C73A0" w:rsidRDefault="00613898" w:rsidP="004C73A0">
      <w:pPr>
        <w:pStyle w:val="NoSpacing"/>
      </w:pPr>
    </w:p>
    <w:p w:rsidR="009A30CA" w:rsidRDefault="009A30CA" w:rsidP="00613898">
      <w:pPr>
        <w:pStyle w:val="NoSpacing"/>
      </w:pPr>
      <w:r w:rsidRPr="009A30CA">
        <w:rPr>
          <w:b/>
        </w:rPr>
        <w:t>Societal</w:t>
      </w:r>
      <w:r>
        <w:rPr>
          <w:b/>
        </w:rPr>
        <w:t xml:space="preserve"> Expectations: </w:t>
      </w:r>
      <w:r>
        <w:t xml:space="preserve"> Individuals are not born with knowledge of socialization or how to act in social settings.  It is through direct teaching and observing others in society that an individual learns how to act socially.  Individuals begin learning at an early age and continue to learn throughout their life what is and is not socially acceptable behavior.  </w:t>
      </w:r>
    </w:p>
    <w:p w:rsidR="002D5B37" w:rsidRDefault="002D5B37" w:rsidP="00613898">
      <w:pPr>
        <w:pStyle w:val="NoSpacing"/>
      </w:pPr>
      <w:r>
        <w:rPr>
          <w:b/>
        </w:rPr>
        <w:t xml:space="preserve">Moral Standards:  </w:t>
      </w:r>
      <w:r>
        <w:t xml:space="preserve">Knowing right from wrong and acting in a way that reflects an </w:t>
      </w:r>
      <w:r w:rsidR="00613898">
        <w:t>individual’s</w:t>
      </w:r>
      <w:r>
        <w:t xml:space="preserve"> beliefs about what is right or wrong.</w:t>
      </w:r>
    </w:p>
    <w:p w:rsidR="002D5B37" w:rsidRDefault="002D5B37" w:rsidP="00613898">
      <w:pPr>
        <w:pStyle w:val="NoSpacing"/>
      </w:pPr>
      <w:r w:rsidRPr="002D5B37">
        <w:rPr>
          <w:b/>
        </w:rPr>
        <w:t xml:space="preserve">Culture:  </w:t>
      </w:r>
      <w:r>
        <w:t>The way of life of a particular group of people.</w:t>
      </w:r>
    </w:p>
    <w:p w:rsidR="002D5B37" w:rsidRDefault="002D5B37" w:rsidP="00613898">
      <w:pPr>
        <w:pStyle w:val="NoSpacing"/>
      </w:pPr>
      <w:r>
        <w:rPr>
          <w:b/>
        </w:rPr>
        <w:t>Traditions:</w:t>
      </w:r>
      <w:r>
        <w:t xml:space="preserve">  Repeated events of a group of people.  </w:t>
      </w:r>
    </w:p>
    <w:p w:rsidR="00613898" w:rsidRDefault="00613898" w:rsidP="00613898">
      <w:pPr>
        <w:pStyle w:val="NoSpacing"/>
      </w:pPr>
    </w:p>
    <w:p w:rsidR="00613898" w:rsidRDefault="00613898" w:rsidP="00613898">
      <w:pPr>
        <w:pStyle w:val="NoSpacing"/>
      </w:pPr>
      <w:r>
        <w:t>Lastly, the students will watch the video clips and complete the questions on the corresponding handout.</w:t>
      </w:r>
      <w:bookmarkStart w:id="0" w:name="_GoBack"/>
      <w:bookmarkEnd w:id="0"/>
    </w:p>
    <w:p w:rsidR="00613898" w:rsidRPr="002D5B37" w:rsidRDefault="00613898"/>
    <w:sectPr w:rsidR="00613898" w:rsidRPr="002D5B37" w:rsidSect="009A30C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97494"/>
    <w:multiLevelType w:val="hybridMultilevel"/>
    <w:tmpl w:val="5B761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30CA"/>
    <w:rsid w:val="001E563D"/>
    <w:rsid w:val="002D5B37"/>
    <w:rsid w:val="004C73A0"/>
    <w:rsid w:val="00613898"/>
    <w:rsid w:val="00693886"/>
    <w:rsid w:val="009A30CA"/>
    <w:rsid w:val="00A36E97"/>
    <w:rsid w:val="00F441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E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E563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E563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carendt</cp:lastModifiedBy>
  <cp:revision>3</cp:revision>
  <dcterms:created xsi:type="dcterms:W3CDTF">2013-10-22T21:16:00Z</dcterms:created>
  <dcterms:modified xsi:type="dcterms:W3CDTF">2013-12-02T18:49:00Z</dcterms:modified>
</cp:coreProperties>
</file>